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53B00" w14:textId="77777777" w:rsidR="0083447C" w:rsidRDefault="00000000">
      <w:pPr>
        <w:pStyle w:val="1"/>
        <w:widowControl/>
        <w:shd w:val="clear" w:color="auto" w:fill="FFFFFF"/>
        <w:spacing w:before="141" w:beforeAutospacing="0" w:after="141" w:afterAutospacing="0"/>
        <w:jc w:val="center"/>
        <w:rPr>
          <w:rFonts w:ascii="Helvetica" w:eastAsiaTheme="minorEastAsia" w:hAnsi="Helvetica" w:cs="Helvetica"/>
          <w:color w:val="2D66A5"/>
          <w:sz w:val="27"/>
          <w:szCs w:val="27"/>
          <w:shd w:val="clear" w:color="auto" w:fill="FFFFFF"/>
        </w:rPr>
      </w:pPr>
      <w:r>
        <w:rPr>
          <w:rFonts w:ascii="Helvetica" w:eastAsia="Helvetica" w:hAnsi="Helvetica" w:cs="Helvetica" w:hint="default"/>
          <w:color w:val="2D66A5"/>
          <w:sz w:val="27"/>
          <w:szCs w:val="27"/>
          <w:shd w:val="clear" w:color="auto" w:fill="FFFFFF"/>
        </w:rPr>
        <w:t>关于征集</w:t>
      </w:r>
      <w:r>
        <w:rPr>
          <w:rFonts w:ascii="Helvetica" w:hAnsi="Helvetica" w:cs="Helvetica"/>
          <w:color w:val="2D66A5"/>
          <w:sz w:val="27"/>
          <w:szCs w:val="27"/>
          <w:shd w:val="clear" w:color="auto" w:fill="FFFFFF"/>
        </w:rPr>
        <w:t>第四届</w:t>
      </w:r>
      <w:r>
        <w:rPr>
          <w:rFonts w:ascii="Helvetica" w:eastAsia="Helvetica" w:hAnsi="Helvetica" w:cs="Helvetica"/>
          <w:color w:val="2D66A5"/>
          <w:sz w:val="27"/>
          <w:szCs w:val="27"/>
          <w:shd w:val="clear" w:color="auto" w:fill="FFFFFF"/>
        </w:rPr>
        <w:t>中国腐蚀控制技术与产业发展</w:t>
      </w:r>
      <w:r>
        <w:rPr>
          <w:rFonts w:cs="宋体"/>
          <w:color w:val="2D66A5"/>
          <w:sz w:val="27"/>
          <w:szCs w:val="27"/>
          <w:shd w:val="clear" w:color="auto" w:fill="FFFFFF"/>
        </w:rPr>
        <w:t>大会</w:t>
      </w:r>
    </w:p>
    <w:p w14:paraId="0AD532F7" w14:textId="2DC55544" w:rsidR="0083447C" w:rsidRDefault="00000000">
      <w:pPr>
        <w:pStyle w:val="1"/>
        <w:widowControl/>
        <w:shd w:val="clear" w:color="auto" w:fill="FFFFFF"/>
        <w:spacing w:before="141" w:beforeAutospacing="0" w:after="141" w:afterAutospacing="0"/>
        <w:jc w:val="center"/>
        <w:rPr>
          <w:rFonts w:ascii="Helvetica" w:eastAsia="Helvetica" w:hAnsi="Helvetica" w:cs="Helvetica" w:hint="default"/>
          <w:color w:val="2D66A5"/>
          <w:sz w:val="27"/>
          <w:szCs w:val="27"/>
        </w:rPr>
      </w:pPr>
      <w:r>
        <w:rPr>
          <w:rFonts w:ascii="Helvetica" w:eastAsia="Helvetica" w:hAnsi="Helvetica" w:cs="Helvetica"/>
          <w:color w:val="2D66A5"/>
          <w:sz w:val="27"/>
          <w:szCs w:val="27"/>
          <w:shd w:val="clear" w:color="auto" w:fill="FFFFFF"/>
        </w:rPr>
        <w:t>暨世界腐蚀日（中国区）活动</w:t>
      </w:r>
      <w:r>
        <w:rPr>
          <w:rFonts w:ascii="Helvetica" w:hAnsi="Helvetica" w:cs="Helvetica"/>
          <w:color w:val="2D66A5"/>
          <w:sz w:val="27"/>
          <w:szCs w:val="27"/>
          <w:shd w:val="clear" w:color="auto" w:fill="FFFFFF"/>
        </w:rPr>
        <w:t>新材料</w:t>
      </w:r>
      <w:r>
        <w:rPr>
          <w:rFonts w:ascii="Helvetica" w:eastAsia="Helvetica" w:hAnsi="Helvetica" w:cs="Helvetica" w:hint="default"/>
          <w:color w:val="2D66A5"/>
          <w:sz w:val="27"/>
          <w:szCs w:val="27"/>
          <w:shd w:val="clear" w:color="auto" w:fill="FFFFFF"/>
        </w:rPr>
        <w:t>专场路演项目的</w:t>
      </w:r>
      <w:r w:rsidR="00D85D4F">
        <w:rPr>
          <w:rFonts w:cs="宋体"/>
          <w:color w:val="2D66A5"/>
          <w:sz w:val="27"/>
          <w:szCs w:val="27"/>
          <w:shd w:val="clear" w:color="auto" w:fill="FFFFFF"/>
        </w:rPr>
        <w:t>活动</w:t>
      </w:r>
      <w:r>
        <w:rPr>
          <w:rFonts w:ascii="Helvetica" w:eastAsia="Helvetica" w:hAnsi="Helvetica" w:cs="Helvetica" w:hint="default"/>
          <w:color w:val="2D66A5"/>
          <w:sz w:val="27"/>
          <w:szCs w:val="27"/>
          <w:shd w:val="clear" w:color="auto" w:fill="FFFFFF"/>
        </w:rPr>
        <w:t>通知</w:t>
      </w:r>
    </w:p>
    <w:p w14:paraId="3010D78B" w14:textId="77777777" w:rsidR="0083447C" w:rsidRDefault="0083447C" w:rsidP="008C667B">
      <w:pPr>
        <w:pStyle w:val="a7"/>
        <w:rPr>
          <w:shd w:val="clear" w:color="auto" w:fill="FFFFFF"/>
        </w:rPr>
      </w:pPr>
    </w:p>
    <w:p w14:paraId="1129B09D" w14:textId="77777777" w:rsidR="0083447C" w:rsidRPr="008C667B" w:rsidRDefault="00000000" w:rsidP="008C667B">
      <w:pPr>
        <w:widowControl/>
        <w:spacing w:line="360" w:lineRule="auto"/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</w:rPr>
      </w:pPr>
      <w:r w:rsidRPr="008C667B"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</w:rPr>
        <w:t>各有关单位：</w:t>
      </w:r>
    </w:p>
    <w:p w14:paraId="29521F01" w14:textId="16EC9F60" w:rsidR="0083447C" w:rsidRPr="008C667B" w:rsidRDefault="00000000" w:rsidP="008C667B">
      <w:pPr>
        <w:widowControl/>
        <w:spacing w:line="360" w:lineRule="auto"/>
        <w:ind w:firstLineChars="200" w:firstLine="480"/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</w:rPr>
      </w:pPr>
      <w:r w:rsidRPr="008C667B"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</w:rPr>
        <w:t>腐蚀控制产业技术创新战略联盟（以下简称“联盟”），由从事腐蚀控制技术研发、应用、工程装备制造等相关企业、科研机构、高等院校等具备相当科技创新能力和行业影响力，有能力承担国家重大科技计划项目的单位按照“自愿、平等、合作”的原则发起成立。</w:t>
      </w:r>
    </w:p>
    <w:p w14:paraId="5A0EF552" w14:textId="77777777" w:rsidR="0083447C" w:rsidRPr="008C667B" w:rsidRDefault="00000000" w:rsidP="008C667B">
      <w:pPr>
        <w:widowControl/>
        <w:spacing w:line="360" w:lineRule="auto"/>
        <w:ind w:firstLineChars="200" w:firstLine="480"/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</w:rPr>
      </w:pPr>
      <w:r w:rsidRPr="008C667B"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</w:rPr>
        <w:t>联盟拟定于2026年4月24—26日在广东省广州市召开“第四届中国腐蚀控制技术与产业发展大会暨世界腐蚀日（中国区）活动”。为搭建创新成果项目与链主企业、龙头企业、专精特新企业、创投机构、产业基金的合作交流平台，深入探讨技术推广、场景落地、投融资合作等核心机遇，全力推动粤港澳大湾区科技创新氛围建设及经济高质量发展，活动期间将专门举办“新材料专场路演”。现面向各有关单位公开征集路演项目，诚邀相关创新团队踊跃参与，具体情况如下：</w:t>
      </w:r>
    </w:p>
    <w:p w14:paraId="0ACBF75F" w14:textId="15ED24BF" w:rsidR="0083447C" w:rsidRPr="008C667B" w:rsidRDefault="00FC1426" w:rsidP="00FC1426">
      <w:pPr>
        <w:pStyle w:val="a7"/>
        <w:ind w:firstLine="482"/>
      </w:pPr>
      <w:r>
        <w:rPr>
          <w:rStyle w:val="a8"/>
          <w:rFonts w:ascii="黑体" w:eastAsia="黑体" w:hAnsi="黑体" w:cs="黑体" w:hint="eastAsia"/>
          <w:color w:val="000000"/>
          <w:shd w:val="clear" w:color="auto" w:fill="FFFFFF"/>
        </w:rPr>
        <w:t>一、</w:t>
      </w:r>
      <w:r w:rsidRPr="008C667B">
        <w:rPr>
          <w:rStyle w:val="a8"/>
          <w:rFonts w:ascii="黑体" w:eastAsia="黑体" w:hAnsi="黑体" w:cs="黑体" w:hint="eastAsia"/>
          <w:color w:val="000000"/>
          <w:shd w:val="clear" w:color="auto" w:fill="FFFFFF"/>
        </w:rPr>
        <w:t>项目征集条件</w:t>
      </w:r>
    </w:p>
    <w:p w14:paraId="45839037" w14:textId="77777777" w:rsidR="0083447C" w:rsidRPr="00191C96" w:rsidRDefault="00000000" w:rsidP="008C667B">
      <w:pPr>
        <w:pStyle w:val="a7"/>
        <w:numPr>
          <w:ilvl w:val="0"/>
          <w:numId w:val="2"/>
        </w:numPr>
        <w:ind w:firstLineChars="0"/>
        <w:rPr>
          <w:rFonts w:ascii="仿宋" w:eastAsia="仿宋" w:hAnsi="仿宋" w:cs="仿宋" w:hint="eastAsia"/>
          <w:color w:val="000000"/>
          <w:shd w:val="clear" w:color="auto" w:fill="FFFFFF"/>
        </w:rPr>
      </w:pPr>
      <w:r w:rsidRPr="00191C96">
        <w:rPr>
          <w:rFonts w:ascii="仿宋" w:eastAsia="仿宋" w:hAnsi="仿宋" w:cs="仿宋" w:hint="eastAsia"/>
          <w:color w:val="000000"/>
          <w:shd w:val="clear" w:color="auto" w:fill="FFFFFF"/>
        </w:rPr>
        <w:t>申报主体。可以由独立法人企业申报，也可以由项目团队申报，申报主体需对项目拥有合法知识产权，无产权纠纷。</w:t>
      </w:r>
    </w:p>
    <w:p w14:paraId="4B88427F" w14:textId="77777777" w:rsidR="0083447C" w:rsidRPr="00191C96" w:rsidRDefault="00000000" w:rsidP="008C667B">
      <w:pPr>
        <w:pStyle w:val="a7"/>
        <w:numPr>
          <w:ilvl w:val="0"/>
          <w:numId w:val="2"/>
        </w:numPr>
        <w:ind w:firstLineChars="0"/>
        <w:rPr>
          <w:rFonts w:ascii="仿宋" w:eastAsia="仿宋" w:hAnsi="仿宋" w:cs="仿宋" w:hint="eastAsia"/>
          <w:color w:val="000000"/>
          <w:shd w:val="clear" w:color="auto" w:fill="FFFFFF"/>
        </w:rPr>
      </w:pPr>
      <w:r w:rsidRPr="00191C96">
        <w:rPr>
          <w:rFonts w:ascii="仿宋" w:eastAsia="仿宋" w:hAnsi="仿宋" w:cs="仿宋" w:hint="eastAsia"/>
          <w:color w:val="000000"/>
          <w:shd w:val="clear" w:color="auto" w:fill="FFFFFF"/>
        </w:rPr>
        <w:t>项目领域。推荐项目属于腐蚀防护与控制、新材料、新能源装备及技术领域，涉及关键核心技术攻关、产业基础再造、重大技术装备攻关、传统产业转型升级、战略性新兴产业培育壮大、数字技术应用创新、未来产业谋划布局、绿色低碳产业发展等重点领域。对于涉及国家秘密的项目，脱密脱敏后再进行申报。</w:t>
      </w:r>
    </w:p>
    <w:p w14:paraId="10F11650" w14:textId="18042BE1" w:rsidR="0083447C" w:rsidRPr="00191C96" w:rsidRDefault="00000000" w:rsidP="008C667B">
      <w:pPr>
        <w:pStyle w:val="a7"/>
        <w:numPr>
          <w:ilvl w:val="0"/>
          <w:numId w:val="2"/>
        </w:numPr>
        <w:ind w:firstLineChars="0"/>
        <w:rPr>
          <w:rFonts w:ascii="仿宋" w:eastAsia="仿宋" w:hAnsi="仿宋" w:cs="仿宋" w:hint="eastAsia"/>
          <w:color w:val="000000"/>
          <w:shd w:val="clear" w:color="auto" w:fill="FFFFFF"/>
        </w:rPr>
      </w:pPr>
      <w:r w:rsidRPr="00191C96">
        <w:rPr>
          <w:rFonts w:ascii="仿宋" w:eastAsia="仿宋" w:hAnsi="仿宋" w:cs="仿宋" w:hint="eastAsia"/>
          <w:color w:val="000000"/>
          <w:shd w:val="clear" w:color="auto" w:fill="FFFFFF"/>
        </w:rPr>
        <w:t>其他条件。推荐项目</w:t>
      </w:r>
      <w:r w:rsidR="00191C96">
        <w:rPr>
          <w:rFonts w:ascii="仿宋" w:eastAsia="仿宋" w:hAnsi="仿宋" w:cs="仿宋" w:hint="eastAsia"/>
          <w:color w:val="000000"/>
          <w:shd w:val="clear" w:color="auto" w:fill="FFFFFF"/>
        </w:rPr>
        <w:t>具</w:t>
      </w:r>
      <w:r w:rsidRPr="00191C96">
        <w:rPr>
          <w:rFonts w:ascii="仿宋" w:eastAsia="仿宋" w:hAnsi="仿宋" w:cs="仿宋" w:hint="eastAsia"/>
          <w:color w:val="000000"/>
          <w:shd w:val="clear" w:color="auto" w:fill="FFFFFF"/>
        </w:rPr>
        <w:t>备明确的融资、落地或技术推广需求；技术成熟度原则上需具备产业化基础，优质创新项目可放宽至产业化初期；项目估值一般不超过3亿元。</w:t>
      </w:r>
    </w:p>
    <w:p w14:paraId="09C49D58" w14:textId="77777777" w:rsidR="00191C96" w:rsidRDefault="00000000" w:rsidP="00191C96">
      <w:pPr>
        <w:pStyle w:val="a7"/>
        <w:ind w:firstLine="482"/>
        <w:rPr>
          <w:rFonts w:ascii="仿宋" w:eastAsia="仿宋" w:hAnsi="仿宋" w:cs="仿宋" w:hint="eastAsia"/>
        </w:rPr>
      </w:pPr>
      <w:r w:rsidRPr="008C667B">
        <w:rPr>
          <w:rStyle w:val="a8"/>
          <w:rFonts w:ascii="黑体" w:eastAsia="黑体" w:hAnsi="黑体" w:cs="黑体" w:hint="eastAsia"/>
          <w:color w:val="000000"/>
          <w:shd w:val="clear" w:color="auto" w:fill="FFFFFF"/>
        </w:rPr>
        <w:t>二、活动安排</w:t>
      </w:r>
    </w:p>
    <w:p w14:paraId="65E68917" w14:textId="151347A6" w:rsidR="0083447C" w:rsidRPr="00191C96" w:rsidRDefault="00000000" w:rsidP="00191C96">
      <w:pPr>
        <w:pStyle w:val="a7"/>
        <w:rPr>
          <w:rFonts w:ascii="仿宋" w:eastAsia="仿宋" w:hAnsi="仿宋" w:cs="仿宋" w:hint="eastAsia"/>
          <w:color w:val="000000"/>
          <w:shd w:val="clear" w:color="auto" w:fill="FFFFFF"/>
        </w:rPr>
      </w:pPr>
      <w:r w:rsidRPr="00191C96">
        <w:rPr>
          <w:rFonts w:ascii="仿宋" w:eastAsia="仿宋" w:hAnsi="仿宋" w:cs="仿宋" w:hint="eastAsia"/>
          <w:color w:val="000000"/>
          <w:shd w:val="clear" w:color="auto" w:fill="FFFFFF"/>
        </w:rPr>
        <w:t>（一）活动时间：2026年4月2</w:t>
      </w:r>
      <w:r w:rsidR="00191C96">
        <w:rPr>
          <w:rFonts w:ascii="仿宋" w:eastAsia="仿宋" w:hAnsi="仿宋" w:cs="仿宋" w:hint="eastAsia"/>
          <w:color w:val="000000"/>
          <w:shd w:val="clear" w:color="auto" w:fill="FFFFFF"/>
        </w:rPr>
        <w:t>6</w:t>
      </w:r>
      <w:r w:rsidRPr="00191C96">
        <w:rPr>
          <w:rFonts w:ascii="仿宋" w:eastAsia="仿宋" w:hAnsi="仿宋" w:cs="仿宋" w:hint="eastAsia"/>
          <w:color w:val="000000"/>
          <w:shd w:val="clear" w:color="auto" w:fill="FFFFFF"/>
        </w:rPr>
        <w:t>日（周</w:t>
      </w:r>
      <w:r w:rsidR="00D42DF4">
        <w:rPr>
          <w:rFonts w:ascii="仿宋" w:eastAsia="仿宋" w:hAnsi="仿宋" w:cs="仿宋" w:hint="eastAsia"/>
          <w:color w:val="000000"/>
          <w:shd w:val="clear" w:color="auto" w:fill="FFFFFF"/>
        </w:rPr>
        <w:t>日</w:t>
      </w:r>
      <w:r w:rsidRPr="00191C96">
        <w:rPr>
          <w:rFonts w:ascii="仿宋" w:eastAsia="仿宋" w:hAnsi="仿宋" w:cs="仿宋" w:hint="eastAsia"/>
          <w:color w:val="000000"/>
          <w:shd w:val="clear" w:color="auto" w:fill="FFFFFF"/>
        </w:rPr>
        <w:t>）</w:t>
      </w:r>
      <w:r w:rsidR="00191C96">
        <w:rPr>
          <w:rFonts w:ascii="仿宋" w:eastAsia="仿宋" w:hAnsi="仿宋" w:cs="仿宋" w:hint="eastAsia"/>
          <w:color w:val="000000"/>
          <w:shd w:val="clear" w:color="auto" w:fill="FFFFFF"/>
        </w:rPr>
        <w:t>9</w:t>
      </w:r>
      <w:r w:rsidRPr="00191C96">
        <w:rPr>
          <w:rFonts w:ascii="仿宋" w:eastAsia="仿宋" w:hAnsi="仿宋" w:cs="仿宋" w:hint="eastAsia"/>
          <w:color w:val="000000"/>
          <w:shd w:val="clear" w:color="auto" w:fill="FFFFFF"/>
        </w:rPr>
        <w:t>:</w:t>
      </w:r>
      <w:r w:rsidR="00191C96">
        <w:rPr>
          <w:rFonts w:ascii="仿宋" w:eastAsia="仿宋" w:hAnsi="仿宋" w:cs="仿宋" w:hint="eastAsia"/>
          <w:color w:val="000000"/>
          <w:shd w:val="clear" w:color="auto" w:fill="FFFFFF"/>
        </w:rPr>
        <w:t>0</w:t>
      </w:r>
      <w:r w:rsidRPr="00191C96">
        <w:rPr>
          <w:rFonts w:ascii="仿宋" w:eastAsia="仿宋" w:hAnsi="仿宋" w:cs="仿宋" w:hint="eastAsia"/>
          <w:color w:val="000000"/>
          <w:shd w:val="clear" w:color="auto" w:fill="FFFFFF"/>
        </w:rPr>
        <w:t>0-17:00</w:t>
      </w:r>
    </w:p>
    <w:p w14:paraId="2A35A985" w14:textId="2394C2BD" w:rsidR="0083447C" w:rsidRPr="00191C96" w:rsidRDefault="00000000" w:rsidP="008C667B">
      <w:pPr>
        <w:pStyle w:val="a7"/>
        <w:rPr>
          <w:rFonts w:ascii="仿宋" w:eastAsia="仿宋" w:hAnsi="仿宋" w:cs="仿宋" w:hint="eastAsia"/>
          <w:color w:val="000000"/>
          <w:shd w:val="clear" w:color="auto" w:fill="FFFFFF"/>
        </w:rPr>
      </w:pPr>
      <w:r w:rsidRPr="00191C96">
        <w:rPr>
          <w:rFonts w:ascii="仿宋" w:eastAsia="仿宋" w:hAnsi="仿宋" w:cs="仿宋" w:hint="eastAsia"/>
          <w:color w:val="000000"/>
          <w:shd w:val="clear" w:color="auto" w:fill="FFFFFF"/>
        </w:rPr>
        <w:lastRenderedPageBreak/>
        <w:t>（二）活动地点：广州白云国际会议中心（具体会场以联盟后续通知为准）</w:t>
      </w:r>
    </w:p>
    <w:p w14:paraId="48C1AD93" w14:textId="77777777" w:rsidR="0083447C" w:rsidRPr="00191C96" w:rsidRDefault="00000000" w:rsidP="008C667B">
      <w:pPr>
        <w:pStyle w:val="a7"/>
        <w:rPr>
          <w:rFonts w:ascii="仿宋" w:eastAsia="仿宋" w:hAnsi="仿宋" w:cs="仿宋" w:hint="eastAsia"/>
          <w:color w:val="000000"/>
          <w:shd w:val="clear" w:color="auto" w:fill="FFFFFF"/>
        </w:rPr>
      </w:pPr>
      <w:r w:rsidRPr="00191C96">
        <w:rPr>
          <w:rFonts w:ascii="仿宋" w:eastAsia="仿宋" w:hAnsi="仿宋" w:cs="仿宋" w:hint="eastAsia"/>
          <w:color w:val="000000"/>
          <w:shd w:val="clear" w:color="auto" w:fill="FFFFFF"/>
        </w:rPr>
        <w:t>（三）活动内容：</w:t>
      </w:r>
    </w:p>
    <w:p w14:paraId="4789DA98" w14:textId="77777777" w:rsidR="0083447C" w:rsidRPr="00191C96" w:rsidRDefault="00000000" w:rsidP="008C667B">
      <w:pPr>
        <w:pStyle w:val="a7"/>
        <w:rPr>
          <w:rFonts w:ascii="仿宋" w:eastAsia="仿宋" w:hAnsi="仿宋" w:cs="仿宋" w:hint="eastAsia"/>
          <w:color w:val="000000"/>
          <w:shd w:val="clear" w:color="auto" w:fill="FFFFFF"/>
        </w:rPr>
      </w:pPr>
      <w:r w:rsidRPr="00191C96">
        <w:rPr>
          <w:rFonts w:ascii="仿宋" w:eastAsia="仿宋" w:hAnsi="仿宋" w:cs="仿宋" w:hint="eastAsia"/>
          <w:color w:val="000000"/>
          <w:shd w:val="clear" w:color="auto" w:fill="FFFFFF"/>
        </w:rPr>
        <w:t>1.政策宣讲：邀请政府相关部门代表，解读项目落地相关政策、扶持优惠及入驻条件，助力项目精准对接政策资源；</w:t>
      </w:r>
    </w:p>
    <w:p w14:paraId="0BF1A94C" w14:textId="1FB05C03" w:rsidR="0083447C" w:rsidRPr="00191C96" w:rsidRDefault="00000000" w:rsidP="008C667B">
      <w:pPr>
        <w:pStyle w:val="a7"/>
        <w:rPr>
          <w:rFonts w:ascii="仿宋" w:eastAsia="仿宋" w:hAnsi="仿宋" w:cs="仿宋" w:hint="eastAsia"/>
          <w:color w:val="000000"/>
          <w:shd w:val="clear" w:color="auto" w:fill="FFFFFF"/>
        </w:rPr>
      </w:pPr>
      <w:r w:rsidRPr="00191C96">
        <w:rPr>
          <w:rFonts w:ascii="仿宋" w:eastAsia="仿宋" w:hAnsi="仿宋" w:cs="仿宋" w:hint="eastAsia"/>
          <w:color w:val="000000"/>
          <w:shd w:val="clear" w:color="auto" w:fill="FFFFFF"/>
        </w:rPr>
        <w:t>2.项目路演：入选项目团队进行现场路演，展示项目核心技术、创新亮点及发展前景；</w:t>
      </w:r>
    </w:p>
    <w:p w14:paraId="3A78DD66" w14:textId="77777777" w:rsidR="0083447C" w:rsidRPr="00191C96" w:rsidRDefault="00000000" w:rsidP="008C667B">
      <w:pPr>
        <w:pStyle w:val="a7"/>
        <w:rPr>
          <w:rFonts w:ascii="仿宋" w:eastAsia="仿宋" w:hAnsi="仿宋" w:cs="仿宋" w:hint="eastAsia"/>
          <w:color w:val="000000"/>
          <w:shd w:val="clear" w:color="auto" w:fill="FFFFFF"/>
        </w:rPr>
      </w:pPr>
      <w:r w:rsidRPr="00191C96">
        <w:rPr>
          <w:rFonts w:ascii="仿宋" w:eastAsia="仿宋" w:hAnsi="仿宋" w:cs="仿宋" w:hint="eastAsia"/>
          <w:color w:val="000000"/>
          <w:shd w:val="clear" w:color="auto" w:fill="FFFFFF"/>
        </w:rPr>
        <w:t>3.项目对接：根据路演项目需求，邀请政府部门、投资机构、相关领域企业、产业园区等各方代表现场交流对接，搭建合作桥梁。</w:t>
      </w:r>
    </w:p>
    <w:p w14:paraId="2E596F41" w14:textId="437AEE70" w:rsidR="0083447C" w:rsidRPr="008C667B" w:rsidRDefault="00000000" w:rsidP="008C667B">
      <w:pPr>
        <w:pStyle w:val="a7"/>
        <w:ind w:firstLine="482"/>
        <w:rPr>
          <w:rStyle w:val="a8"/>
          <w:rFonts w:ascii="黑体" w:eastAsia="黑体" w:hAnsi="黑体" w:cs="黑体" w:hint="eastAsia"/>
          <w:color w:val="000000"/>
          <w:shd w:val="clear" w:color="auto" w:fill="FFFFFF"/>
        </w:rPr>
      </w:pPr>
      <w:r w:rsidRPr="008C667B">
        <w:rPr>
          <w:rStyle w:val="a8"/>
          <w:rFonts w:ascii="黑体" w:eastAsia="黑体" w:hAnsi="黑体" w:cs="黑体" w:hint="eastAsia"/>
          <w:color w:val="000000"/>
          <w:shd w:val="clear" w:color="auto" w:fill="FFFFFF"/>
        </w:rPr>
        <w:t>三、报名方式</w:t>
      </w:r>
    </w:p>
    <w:p w14:paraId="380DE85B" w14:textId="1C5351F4" w:rsidR="0083447C" w:rsidRPr="00191C96" w:rsidRDefault="00000000" w:rsidP="00191C96">
      <w:pPr>
        <w:spacing w:line="360" w:lineRule="auto"/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z w:val="24"/>
          <w:shd w:val="clear" w:color="auto" w:fill="FFFFFF"/>
        </w:rPr>
        <w:t xml:space="preserve">　　</w:t>
      </w:r>
      <w:r w:rsidRPr="00191C96"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</w:rPr>
        <w:t>请有意向报名的企业、团队，于4月1</w:t>
      </w:r>
      <w:r w:rsidR="00D42DF4"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</w:rPr>
        <w:t>5</w:t>
      </w:r>
      <w:r w:rsidRPr="00191C96"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</w:rPr>
        <w:t>日17点前，填写《项目征集表》（见附件），发至指定邮箱：gdyslyh2@163.com，邮件主题请注明“路演报名+项目名称”字样。联盟将组织专业评审团队开展项目遴选，从符合条件的报名项目中筛选优质项目参与路演活动。未入选或在截止日期之后提交的项目，将不再另行通知。</w:t>
      </w:r>
    </w:p>
    <w:p w14:paraId="0897B970" w14:textId="77777777" w:rsidR="0083447C" w:rsidRPr="00191C96" w:rsidRDefault="0083447C" w:rsidP="00191C96">
      <w:pPr>
        <w:spacing w:line="360" w:lineRule="auto"/>
        <w:rPr>
          <w:rFonts w:ascii="仿宋" w:eastAsia="仿宋" w:hAnsi="仿宋" w:cs="仿宋" w:hint="eastAsia"/>
          <w:color w:val="000000"/>
          <w:kern w:val="0"/>
          <w:sz w:val="24"/>
          <w:shd w:val="clear" w:color="auto" w:fill="FFFFFF"/>
        </w:rPr>
      </w:pPr>
    </w:p>
    <w:p w14:paraId="7E418DFF" w14:textId="2ABB7E40" w:rsidR="0083447C" w:rsidRPr="00191C96" w:rsidRDefault="00000000" w:rsidP="00191C96">
      <w:pPr>
        <w:pStyle w:val="a7"/>
        <w:rPr>
          <w:rFonts w:ascii="仿宋" w:eastAsia="仿宋" w:hAnsi="仿宋" w:cs="仿宋" w:hint="eastAsia"/>
          <w:color w:val="000000"/>
          <w:shd w:val="clear" w:color="auto" w:fill="FFFFFF"/>
        </w:rPr>
      </w:pPr>
      <w:r w:rsidRPr="00191C96">
        <w:rPr>
          <w:rFonts w:ascii="仿宋" w:eastAsia="仿宋" w:hAnsi="仿宋" w:cs="仿宋" w:hint="eastAsia"/>
          <w:color w:val="000000"/>
          <w:shd w:val="clear" w:color="auto" w:fill="FFFFFF"/>
        </w:rPr>
        <w:t>特此通知。</w:t>
      </w:r>
    </w:p>
    <w:p w14:paraId="5E13E103" w14:textId="4005D860" w:rsidR="0083447C" w:rsidRPr="00191C96" w:rsidRDefault="00000000" w:rsidP="00FC1426">
      <w:pPr>
        <w:pStyle w:val="a7"/>
        <w:rPr>
          <w:rFonts w:ascii="仿宋" w:eastAsia="仿宋" w:hAnsi="仿宋" w:cs="仿宋" w:hint="eastAsia"/>
          <w:color w:val="000000"/>
          <w:shd w:val="clear" w:color="auto" w:fill="FFFFFF"/>
        </w:rPr>
      </w:pPr>
      <w:r w:rsidRPr="00191C96">
        <w:rPr>
          <w:rFonts w:ascii="仿宋" w:eastAsia="仿宋" w:hAnsi="仿宋" w:cs="仿宋" w:hint="eastAsia"/>
          <w:color w:val="000000"/>
          <w:shd w:val="clear" w:color="auto" w:fill="FFFFFF"/>
        </w:rPr>
        <w:t xml:space="preserve">附件：项目征集表　</w:t>
      </w:r>
    </w:p>
    <w:p w14:paraId="3BAC2940" w14:textId="77777777" w:rsidR="0083447C" w:rsidRPr="00191C96" w:rsidRDefault="00000000" w:rsidP="00191C96">
      <w:pPr>
        <w:pStyle w:val="a7"/>
        <w:rPr>
          <w:rFonts w:ascii="仿宋" w:eastAsia="仿宋" w:hAnsi="仿宋" w:cs="仿宋" w:hint="eastAsia"/>
          <w:color w:val="000000"/>
          <w:shd w:val="clear" w:color="auto" w:fill="FFFFFF"/>
        </w:rPr>
      </w:pPr>
      <w:r w:rsidRPr="00191C96">
        <w:rPr>
          <w:rFonts w:ascii="仿宋" w:eastAsia="仿宋" w:hAnsi="仿宋" w:cs="仿宋" w:hint="eastAsia"/>
          <w:color w:val="000000"/>
          <w:shd w:val="clear" w:color="auto" w:fill="FFFFFF"/>
        </w:rPr>
        <w:t>腐蚀控制产业技术创新战略联盟</w:t>
      </w:r>
    </w:p>
    <w:p w14:paraId="56B74B13" w14:textId="490A78EF" w:rsidR="0083447C" w:rsidRPr="00191C96" w:rsidRDefault="00000000" w:rsidP="00191C96">
      <w:pPr>
        <w:pStyle w:val="a7"/>
        <w:rPr>
          <w:rFonts w:ascii="仿宋" w:eastAsia="仿宋" w:hAnsi="仿宋" w:cs="仿宋" w:hint="eastAsia"/>
          <w:color w:val="000000"/>
          <w:shd w:val="clear" w:color="auto" w:fill="FFFFFF"/>
        </w:rPr>
      </w:pPr>
      <w:r w:rsidRPr="00191C96">
        <w:rPr>
          <w:rFonts w:ascii="仿宋" w:eastAsia="仿宋" w:hAnsi="仿宋" w:cs="仿宋" w:hint="eastAsia"/>
          <w:color w:val="000000"/>
          <w:shd w:val="clear" w:color="auto" w:fill="FFFFFF"/>
        </w:rPr>
        <w:t>2026年3月31日</w:t>
      </w:r>
    </w:p>
    <w:p w14:paraId="50C7F50A" w14:textId="17E95C20" w:rsidR="0083447C" w:rsidRPr="00191C96" w:rsidRDefault="00000000" w:rsidP="00191C96">
      <w:pPr>
        <w:pStyle w:val="a7"/>
        <w:rPr>
          <w:rFonts w:ascii="仿宋" w:eastAsia="仿宋" w:hAnsi="仿宋" w:cs="仿宋" w:hint="eastAsia"/>
          <w:color w:val="000000"/>
          <w:shd w:val="clear" w:color="auto" w:fill="FFFFFF"/>
        </w:rPr>
      </w:pPr>
      <w:r w:rsidRPr="00191C96">
        <w:rPr>
          <w:rFonts w:ascii="仿宋" w:eastAsia="仿宋" w:hAnsi="仿宋" w:cs="仿宋" w:hint="eastAsia"/>
          <w:color w:val="000000"/>
          <w:shd w:val="clear" w:color="auto" w:fill="FFFFFF"/>
        </w:rPr>
        <w:t>（联系人：李先生，电话：13560108010，微信同号）</w:t>
      </w:r>
    </w:p>
    <w:p w14:paraId="22105202" w14:textId="77777777" w:rsidR="0083447C" w:rsidRDefault="0083447C" w:rsidP="008C667B">
      <w:pPr>
        <w:pStyle w:val="a7"/>
        <w:rPr>
          <w:shd w:val="clear" w:color="auto" w:fill="FFFFFF"/>
        </w:rPr>
        <w:sectPr w:rsidR="0083447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6726D43E" w14:textId="77777777" w:rsidR="0083447C" w:rsidRDefault="00000000">
      <w:pPr>
        <w:adjustRightInd w:val="0"/>
        <w:snapToGrid w:val="0"/>
        <w:spacing w:line="560" w:lineRule="exact"/>
        <w:jc w:val="left"/>
        <w:rPr>
          <w:rFonts w:eastAsia="方正小标宋简体"/>
          <w:sz w:val="24"/>
        </w:rPr>
      </w:pPr>
      <w:r>
        <w:rPr>
          <w:rFonts w:eastAsia="方正小标宋简体" w:hint="eastAsia"/>
          <w:sz w:val="24"/>
        </w:rPr>
        <w:lastRenderedPageBreak/>
        <w:t>附件</w:t>
      </w:r>
      <w:r>
        <w:rPr>
          <w:rFonts w:eastAsia="方正小标宋简体" w:hint="eastAsia"/>
          <w:sz w:val="24"/>
        </w:rPr>
        <w:t>1</w:t>
      </w:r>
      <w:r>
        <w:rPr>
          <w:rFonts w:eastAsia="方正小标宋简体" w:hint="eastAsia"/>
          <w:sz w:val="24"/>
        </w:rPr>
        <w:t>：</w:t>
      </w:r>
    </w:p>
    <w:p w14:paraId="57A92D3B" w14:textId="77777777" w:rsidR="0083447C" w:rsidRDefault="00000000">
      <w:pPr>
        <w:adjustRightInd w:val="0"/>
        <w:snapToGrid w:val="0"/>
        <w:spacing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项目征集表</w:t>
      </w:r>
    </w:p>
    <w:p w14:paraId="1039210E" w14:textId="77777777" w:rsidR="0083447C" w:rsidRDefault="00000000">
      <w:pPr>
        <w:spacing w:line="560" w:lineRule="exact"/>
        <w:ind w:firstLineChars="900" w:firstLine="2520"/>
        <w:rPr>
          <w:rFonts w:eastAsia="仿宋_GB2312"/>
          <w:sz w:val="24"/>
        </w:rPr>
      </w:pPr>
      <w:r>
        <w:rPr>
          <w:rFonts w:eastAsia="仿宋_GB2312"/>
          <w:sz w:val="28"/>
          <w:szCs w:val="28"/>
        </w:rPr>
        <w:t xml:space="preserve">                </w:t>
      </w:r>
      <w:r>
        <w:rPr>
          <w:rFonts w:eastAsia="仿宋_GB2312" w:hint="eastAsia"/>
          <w:sz w:val="28"/>
          <w:szCs w:val="28"/>
        </w:rPr>
        <w:t xml:space="preserve">   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  <w:r>
        <w:rPr>
          <w:rFonts w:ascii="仿宋" w:eastAsia="仿宋" w:hAnsi="仿宋" w:cs="仿宋" w:hint="eastAsia"/>
          <w:sz w:val="24"/>
        </w:rPr>
        <w:t xml:space="preserve"> 填表日期：    年  月  日</w:t>
      </w:r>
    </w:p>
    <w:tbl>
      <w:tblPr>
        <w:tblW w:w="8731" w:type="dxa"/>
        <w:jc w:val="center"/>
        <w:tblLayout w:type="fixed"/>
        <w:tblLook w:val="04A0" w:firstRow="1" w:lastRow="0" w:firstColumn="1" w:lastColumn="0" w:noHBand="0" w:noVBand="1"/>
      </w:tblPr>
      <w:tblGrid>
        <w:gridCol w:w="674"/>
        <w:gridCol w:w="1164"/>
        <w:gridCol w:w="656"/>
        <w:gridCol w:w="1047"/>
        <w:gridCol w:w="465"/>
        <w:gridCol w:w="629"/>
        <w:gridCol w:w="945"/>
        <w:gridCol w:w="405"/>
        <w:gridCol w:w="1447"/>
        <w:gridCol w:w="1299"/>
      </w:tblGrid>
      <w:tr w:rsidR="0083447C" w14:paraId="61A25CAE" w14:textId="77777777">
        <w:trPr>
          <w:cantSplit/>
          <w:trHeight w:val="582"/>
          <w:jc w:val="center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5C9C9" w14:textId="77777777" w:rsidR="0083447C" w:rsidRDefault="00000000" w:rsidP="008C667B">
            <w:pPr>
              <w:pStyle w:val="a7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项目名称</w:t>
            </w:r>
          </w:p>
        </w:tc>
        <w:tc>
          <w:tcPr>
            <w:tcW w:w="6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0B0A99" w14:textId="77777777" w:rsidR="0083447C" w:rsidRDefault="0083447C" w:rsidP="008C667B">
            <w:pPr>
              <w:pStyle w:val="a7"/>
              <w:rPr>
                <w:shd w:val="clear" w:color="auto" w:fill="FFFFFF"/>
              </w:rPr>
            </w:pPr>
          </w:p>
        </w:tc>
      </w:tr>
      <w:tr w:rsidR="0083447C" w14:paraId="05A82FA4" w14:textId="77777777">
        <w:trPr>
          <w:cantSplit/>
          <w:trHeight w:val="547"/>
          <w:jc w:val="center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CA7BE5" w14:textId="77777777" w:rsidR="0083447C" w:rsidRDefault="00000000" w:rsidP="008C667B">
            <w:pPr>
              <w:pStyle w:val="a7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负责人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FFBD41" w14:textId="77777777" w:rsidR="0083447C" w:rsidRDefault="0083447C" w:rsidP="008C667B">
            <w:pPr>
              <w:pStyle w:val="a7"/>
              <w:rPr>
                <w:shd w:val="clear" w:color="auto" w:fill="FFFFFF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C683D" w14:textId="77777777" w:rsidR="0083447C" w:rsidRDefault="00000000" w:rsidP="008C667B">
            <w:pPr>
              <w:pStyle w:val="a7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单位及职位</w:t>
            </w: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07CF4A" w14:textId="77777777" w:rsidR="0083447C" w:rsidRDefault="0083447C" w:rsidP="008C667B">
            <w:pPr>
              <w:pStyle w:val="a7"/>
              <w:rPr>
                <w:shd w:val="clear" w:color="auto" w:fill="FFFFFF"/>
              </w:rPr>
            </w:pPr>
          </w:p>
        </w:tc>
      </w:tr>
      <w:tr w:rsidR="0083447C" w14:paraId="4C82718C" w14:textId="77777777">
        <w:trPr>
          <w:cantSplit/>
          <w:trHeight w:val="547"/>
          <w:jc w:val="center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0384D51" w14:textId="77777777" w:rsidR="0083447C" w:rsidRDefault="00000000" w:rsidP="008C667B">
            <w:pPr>
              <w:pStyle w:val="a7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联系人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FAF2BF" w14:textId="77777777" w:rsidR="0083447C" w:rsidRDefault="0083447C" w:rsidP="008C667B">
            <w:pPr>
              <w:pStyle w:val="a7"/>
              <w:rPr>
                <w:shd w:val="clear" w:color="auto" w:fill="FFFFFF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F4673" w14:textId="77777777" w:rsidR="0083447C" w:rsidRDefault="00000000" w:rsidP="008C667B">
            <w:pPr>
              <w:pStyle w:val="a7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单位及职位</w:t>
            </w: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7EAB68" w14:textId="77777777" w:rsidR="0083447C" w:rsidRDefault="0083447C" w:rsidP="008C667B">
            <w:pPr>
              <w:pStyle w:val="a7"/>
              <w:rPr>
                <w:shd w:val="clear" w:color="auto" w:fill="FFFFFF"/>
              </w:rPr>
            </w:pPr>
          </w:p>
        </w:tc>
      </w:tr>
      <w:tr w:rsidR="0083447C" w14:paraId="270B5A82" w14:textId="77777777">
        <w:trPr>
          <w:cantSplit/>
          <w:trHeight w:val="547"/>
          <w:jc w:val="center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4AED9D" w14:textId="77777777" w:rsidR="0083447C" w:rsidRDefault="00000000" w:rsidP="008C667B">
            <w:pPr>
              <w:pStyle w:val="a7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联系人手机</w:t>
            </w:r>
          </w:p>
        </w:tc>
        <w:tc>
          <w:tcPr>
            <w:tcW w:w="21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8A6D23" w14:textId="77777777" w:rsidR="0083447C" w:rsidRDefault="0083447C" w:rsidP="008C667B">
            <w:pPr>
              <w:pStyle w:val="a7"/>
              <w:rPr>
                <w:shd w:val="clear" w:color="auto" w:fill="FFFFFF"/>
              </w:rPr>
            </w:pPr>
          </w:p>
        </w:tc>
        <w:tc>
          <w:tcPr>
            <w:tcW w:w="15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89AE08" w14:textId="77777777" w:rsidR="0083447C" w:rsidRDefault="00000000" w:rsidP="008C667B">
            <w:pPr>
              <w:pStyle w:val="a7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联系人邮箱</w:t>
            </w:r>
          </w:p>
        </w:tc>
        <w:tc>
          <w:tcPr>
            <w:tcW w:w="3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E64C57" w14:textId="77777777" w:rsidR="0083447C" w:rsidRDefault="0083447C" w:rsidP="008C667B">
            <w:pPr>
              <w:pStyle w:val="a7"/>
              <w:rPr>
                <w:shd w:val="clear" w:color="auto" w:fill="FFFFFF"/>
              </w:rPr>
            </w:pPr>
          </w:p>
        </w:tc>
      </w:tr>
      <w:tr w:rsidR="0083447C" w14:paraId="347F77EE" w14:textId="77777777">
        <w:trPr>
          <w:cantSplit/>
          <w:trHeight w:val="886"/>
          <w:jc w:val="center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BE9D7" w14:textId="77777777" w:rsidR="0083447C" w:rsidRDefault="00000000" w:rsidP="008C667B">
            <w:pPr>
              <w:pStyle w:val="a7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项目所属技术领域及应用方向</w:t>
            </w:r>
          </w:p>
          <w:p w14:paraId="6D66DB48" w14:textId="77777777" w:rsidR="0083447C" w:rsidRDefault="00000000" w:rsidP="008C667B">
            <w:pPr>
              <w:pStyle w:val="a7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（</w:t>
            </w:r>
            <w:r>
              <w:rPr>
                <w:rFonts w:hint="eastAsia"/>
                <w:shd w:val="clear" w:color="auto" w:fill="FFFFFF"/>
              </w:rPr>
              <w:t>50</w:t>
            </w:r>
            <w:r>
              <w:rPr>
                <w:rFonts w:hint="eastAsia"/>
                <w:shd w:val="clear" w:color="auto" w:fill="FFFFFF"/>
              </w:rPr>
              <w:t>字以内）</w:t>
            </w:r>
          </w:p>
        </w:tc>
        <w:tc>
          <w:tcPr>
            <w:tcW w:w="6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754DE" w14:textId="77777777" w:rsidR="0083447C" w:rsidRDefault="0083447C" w:rsidP="008C667B">
            <w:pPr>
              <w:pStyle w:val="a7"/>
              <w:rPr>
                <w:shd w:val="clear" w:color="auto" w:fill="FFFFFF"/>
              </w:rPr>
            </w:pPr>
          </w:p>
        </w:tc>
      </w:tr>
      <w:tr w:rsidR="0083447C" w14:paraId="0B521CE0" w14:textId="77777777">
        <w:trPr>
          <w:cantSplit/>
          <w:trHeight w:val="960"/>
          <w:jc w:val="center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28B08B" w14:textId="77777777" w:rsidR="0083447C" w:rsidRDefault="00000000" w:rsidP="008C667B">
            <w:pPr>
              <w:pStyle w:val="a7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项目商业模式</w:t>
            </w:r>
          </w:p>
        </w:tc>
        <w:tc>
          <w:tcPr>
            <w:tcW w:w="6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09781F" w14:textId="77777777" w:rsidR="0083447C" w:rsidRDefault="0083447C" w:rsidP="008C667B">
            <w:pPr>
              <w:pStyle w:val="a7"/>
              <w:rPr>
                <w:shd w:val="clear" w:color="auto" w:fill="FFFFFF"/>
              </w:rPr>
            </w:pPr>
          </w:p>
        </w:tc>
      </w:tr>
      <w:tr w:rsidR="0083447C" w14:paraId="71361EB8" w14:textId="77777777">
        <w:trPr>
          <w:cantSplit/>
          <w:trHeight w:val="960"/>
          <w:jc w:val="center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2A6828" w14:textId="77777777" w:rsidR="0083447C" w:rsidRDefault="00000000" w:rsidP="008C667B">
            <w:pPr>
              <w:pStyle w:val="a7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产品或创新技术概况</w:t>
            </w:r>
          </w:p>
        </w:tc>
        <w:tc>
          <w:tcPr>
            <w:tcW w:w="6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EABBDF" w14:textId="77777777" w:rsidR="0083447C" w:rsidRDefault="0083447C" w:rsidP="008C667B">
            <w:pPr>
              <w:pStyle w:val="a7"/>
              <w:rPr>
                <w:shd w:val="clear" w:color="auto" w:fill="FFFFFF"/>
              </w:rPr>
            </w:pPr>
          </w:p>
        </w:tc>
      </w:tr>
      <w:tr w:rsidR="0083447C" w14:paraId="67841B9E" w14:textId="77777777">
        <w:trPr>
          <w:cantSplit/>
          <w:trHeight w:val="1484"/>
          <w:jc w:val="center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456856" w14:textId="77777777" w:rsidR="0083447C" w:rsidRDefault="00000000" w:rsidP="008C667B">
            <w:pPr>
              <w:pStyle w:val="a7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核心成员介绍</w:t>
            </w:r>
          </w:p>
          <w:p w14:paraId="35C08FDF" w14:textId="77777777" w:rsidR="0083447C" w:rsidRDefault="00000000" w:rsidP="008C667B">
            <w:pPr>
              <w:pStyle w:val="a7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（限</w:t>
            </w:r>
            <w:r>
              <w:rPr>
                <w:rFonts w:hint="eastAsia"/>
                <w:shd w:val="clear" w:color="auto" w:fill="FFFFFF"/>
              </w:rPr>
              <w:t>3</w:t>
            </w:r>
            <w:r>
              <w:rPr>
                <w:rFonts w:hint="eastAsia"/>
                <w:shd w:val="clear" w:color="auto" w:fill="FFFFFF"/>
              </w:rPr>
              <w:t>位）</w:t>
            </w:r>
          </w:p>
        </w:tc>
        <w:tc>
          <w:tcPr>
            <w:tcW w:w="6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5C35AE" w14:textId="77777777" w:rsidR="0083447C" w:rsidRDefault="0083447C" w:rsidP="008C667B">
            <w:pPr>
              <w:pStyle w:val="a7"/>
              <w:rPr>
                <w:shd w:val="clear" w:color="auto" w:fill="FFFFFF"/>
              </w:rPr>
            </w:pPr>
          </w:p>
        </w:tc>
      </w:tr>
      <w:tr w:rsidR="0083447C" w14:paraId="051E37FA" w14:textId="77777777">
        <w:trPr>
          <w:cantSplit/>
          <w:trHeight w:val="892"/>
          <w:jc w:val="center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45A35" w14:textId="77777777" w:rsidR="0083447C" w:rsidRDefault="00000000" w:rsidP="008C667B">
            <w:pPr>
              <w:pStyle w:val="a7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行业痛点分析</w:t>
            </w:r>
          </w:p>
        </w:tc>
        <w:tc>
          <w:tcPr>
            <w:tcW w:w="6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A58CFA" w14:textId="77777777" w:rsidR="0083447C" w:rsidRDefault="0083447C" w:rsidP="008C667B">
            <w:pPr>
              <w:pStyle w:val="a7"/>
              <w:rPr>
                <w:shd w:val="clear" w:color="auto" w:fill="FFFFFF"/>
              </w:rPr>
            </w:pPr>
          </w:p>
        </w:tc>
      </w:tr>
      <w:tr w:rsidR="0083447C" w14:paraId="2FF67185" w14:textId="77777777">
        <w:trPr>
          <w:cantSplit/>
          <w:trHeight w:val="1250"/>
          <w:jc w:val="center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562D89" w14:textId="77777777" w:rsidR="0083447C" w:rsidRDefault="00000000" w:rsidP="008C667B">
            <w:pPr>
              <w:pStyle w:val="a7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lastRenderedPageBreak/>
              <w:t>产品关键技术壁垒及基本原理</w:t>
            </w:r>
          </w:p>
        </w:tc>
        <w:tc>
          <w:tcPr>
            <w:tcW w:w="6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1DD80E" w14:textId="77777777" w:rsidR="0083447C" w:rsidRDefault="0083447C" w:rsidP="008C667B">
            <w:pPr>
              <w:pStyle w:val="a7"/>
              <w:rPr>
                <w:shd w:val="clear" w:color="auto" w:fill="FFFFFF"/>
              </w:rPr>
            </w:pPr>
          </w:p>
        </w:tc>
      </w:tr>
      <w:tr w:rsidR="0083447C" w14:paraId="29190C13" w14:textId="77777777">
        <w:trPr>
          <w:cantSplit/>
          <w:trHeight w:val="1825"/>
          <w:jc w:val="center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C6DCC64" w14:textId="77777777" w:rsidR="0083447C" w:rsidRDefault="00000000" w:rsidP="008C667B">
            <w:pPr>
              <w:pStyle w:val="a7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产品或创新成果介绍（</w:t>
            </w:r>
            <w:r>
              <w:rPr>
                <w:rFonts w:hint="eastAsia"/>
                <w:shd w:val="clear" w:color="auto" w:fill="FFFFFF"/>
              </w:rPr>
              <w:t>500</w:t>
            </w:r>
            <w:r>
              <w:rPr>
                <w:rFonts w:hint="eastAsia"/>
                <w:shd w:val="clear" w:color="auto" w:fill="FFFFFF"/>
              </w:rPr>
              <w:t>字以内）</w:t>
            </w:r>
          </w:p>
        </w:tc>
        <w:tc>
          <w:tcPr>
            <w:tcW w:w="6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6E056" w14:textId="77777777" w:rsidR="0083447C" w:rsidRDefault="0083447C" w:rsidP="008C667B">
            <w:pPr>
              <w:pStyle w:val="a7"/>
              <w:rPr>
                <w:shd w:val="clear" w:color="auto" w:fill="FFFFFF"/>
              </w:rPr>
            </w:pPr>
          </w:p>
        </w:tc>
      </w:tr>
      <w:tr w:rsidR="0083447C" w14:paraId="4A0716FB" w14:textId="77777777">
        <w:trPr>
          <w:cantSplit/>
          <w:trHeight w:val="1724"/>
          <w:jc w:val="center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F0FDA8" w14:textId="77777777" w:rsidR="0083447C" w:rsidRDefault="00000000" w:rsidP="008C667B">
            <w:pPr>
              <w:pStyle w:val="a7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市场或潜在市场分析（</w:t>
            </w:r>
            <w:r>
              <w:rPr>
                <w:rFonts w:hint="eastAsia"/>
                <w:shd w:val="clear" w:color="auto" w:fill="FFFFFF"/>
              </w:rPr>
              <w:t>300</w:t>
            </w:r>
            <w:r>
              <w:rPr>
                <w:rFonts w:hint="eastAsia"/>
                <w:shd w:val="clear" w:color="auto" w:fill="FFFFFF"/>
              </w:rPr>
              <w:t>字以内）</w:t>
            </w:r>
          </w:p>
        </w:tc>
        <w:tc>
          <w:tcPr>
            <w:tcW w:w="6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3FFE2E" w14:textId="77777777" w:rsidR="0083447C" w:rsidRDefault="0083447C" w:rsidP="008C667B">
            <w:pPr>
              <w:pStyle w:val="a7"/>
              <w:rPr>
                <w:shd w:val="clear" w:color="auto" w:fill="FFFFFF"/>
              </w:rPr>
            </w:pPr>
          </w:p>
        </w:tc>
      </w:tr>
      <w:tr w:rsidR="0083447C" w14:paraId="4192D98E" w14:textId="77777777">
        <w:trPr>
          <w:cantSplit/>
          <w:trHeight w:val="414"/>
          <w:jc w:val="center"/>
        </w:trPr>
        <w:tc>
          <w:tcPr>
            <w:tcW w:w="87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098729" w14:textId="77777777" w:rsidR="0083447C" w:rsidRDefault="00000000" w:rsidP="008C667B">
            <w:pPr>
              <w:pStyle w:val="a7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项目知识产权情况</w:t>
            </w:r>
          </w:p>
        </w:tc>
      </w:tr>
      <w:tr w:rsidR="0083447C" w14:paraId="30C153A8" w14:textId="77777777">
        <w:trPr>
          <w:cantSplit/>
          <w:trHeight w:val="17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B0F620" w14:textId="77777777" w:rsidR="0083447C" w:rsidRDefault="00000000" w:rsidP="008C667B">
            <w:pPr>
              <w:pStyle w:val="a7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序号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DF05C9" w14:textId="77777777" w:rsidR="0083447C" w:rsidRDefault="00000000" w:rsidP="008C667B">
            <w:pPr>
              <w:pStyle w:val="a7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专利名称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EDD9E6" w14:textId="77777777" w:rsidR="0083447C" w:rsidRDefault="00000000" w:rsidP="008C667B">
            <w:pPr>
              <w:pStyle w:val="a7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申请号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CCF2EB" w14:textId="77777777" w:rsidR="0083447C" w:rsidRDefault="00000000" w:rsidP="008C667B">
            <w:pPr>
              <w:pStyle w:val="a7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申请日</w:t>
            </w: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FFB37" w14:textId="77777777" w:rsidR="0083447C" w:rsidRDefault="00000000" w:rsidP="008C667B">
            <w:pPr>
              <w:pStyle w:val="a7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当前权利人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A5184A" w14:textId="77777777" w:rsidR="0083447C" w:rsidRDefault="00000000" w:rsidP="008C667B">
            <w:pPr>
              <w:pStyle w:val="a7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当前法律状态</w:t>
            </w: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A1A847" w14:textId="77777777" w:rsidR="0083447C" w:rsidRDefault="00000000" w:rsidP="008C667B">
            <w:pPr>
              <w:pStyle w:val="a7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授权公告日</w:t>
            </w:r>
          </w:p>
        </w:tc>
      </w:tr>
      <w:tr w:rsidR="0083447C" w14:paraId="79CD83E5" w14:textId="77777777">
        <w:trPr>
          <w:cantSplit/>
          <w:trHeight w:val="17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B31FCA" w14:textId="77777777" w:rsidR="0083447C" w:rsidRDefault="00000000" w:rsidP="008C667B">
            <w:pPr>
              <w:pStyle w:val="a7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1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D72E00" w14:textId="77777777" w:rsidR="0083447C" w:rsidRDefault="0083447C" w:rsidP="008C667B">
            <w:pPr>
              <w:pStyle w:val="a7"/>
              <w:rPr>
                <w:shd w:val="clear" w:color="auto" w:fill="FFFFFF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0C7085" w14:textId="77777777" w:rsidR="0083447C" w:rsidRDefault="0083447C" w:rsidP="008C667B">
            <w:pPr>
              <w:pStyle w:val="a7"/>
              <w:rPr>
                <w:shd w:val="clear" w:color="auto" w:fill="FFFFFF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4572D6" w14:textId="77777777" w:rsidR="0083447C" w:rsidRDefault="0083447C" w:rsidP="008C667B">
            <w:pPr>
              <w:pStyle w:val="a7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35162" w14:textId="77777777" w:rsidR="0083447C" w:rsidRDefault="0083447C" w:rsidP="008C667B">
            <w:pPr>
              <w:pStyle w:val="a7"/>
              <w:rPr>
                <w:shd w:val="clear" w:color="auto" w:fill="FFFFFF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660E0C" w14:textId="77777777" w:rsidR="0083447C" w:rsidRDefault="0083447C" w:rsidP="008C667B">
            <w:pPr>
              <w:pStyle w:val="a7"/>
              <w:rPr>
                <w:shd w:val="clear" w:color="auto" w:fill="FFFFFF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359623" w14:textId="77777777" w:rsidR="0083447C" w:rsidRDefault="0083447C" w:rsidP="008C667B">
            <w:pPr>
              <w:pStyle w:val="a7"/>
              <w:rPr>
                <w:shd w:val="clear" w:color="auto" w:fill="FFFFFF"/>
              </w:rPr>
            </w:pPr>
          </w:p>
        </w:tc>
      </w:tr>
      <w:tr w:rsidR="0083447C" w14:paraId="28E8999D" w14:textId="77777777">
        <w:trPr>
          <w:cantSplit/>
          <w:trHeight w:val="17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49E2EC" w14:textId="77777777" w:rsidR="0083447C" w:rsidRDefault="00000000" w:rsidP="008C667B">
            <w:pPr>
              <w:pStyle w:val="a7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2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9365F5" w14:textId="77777777" w:rsidR="0083447C" w:rsidRDefault="0083447C" w:rsidP="008C667B">
            <w:pPr>
              <w:pStyle w:val="a7"/>
              <w:rPr>
                <w:shd w:val="clear" w:color="auto" w:fill="FFFFFF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BB22E6" w14:textId="77777777" w:rsidR="0083447C" w:rsidRDefault="0083447C" w:rsidP="008C667B">
            <w:pPr>
              <w:pStyle w:val="a7"/>
              <w:rPr>
                <w:shd w:val="clear" w:color="auto" w:fill="FFFFFF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36A28E" w14:textId="77777777" w:rsidR="0083447C" w:rsidRDefault="0083447C" w:rsidP="008C667B">
            <w:pPr>
              <w:pStyle w:val="a7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06E2A1" w14:textId="77777777" w:rsidR="0083447C" w:rsidRDefault="0083447C" w:rsidP="008C667B">
            <w:pPr>
              <w:pStyle w:val="a7"/>
              <w:rPr>
                <w:shd w:val="clear" w:color="auto" w:fill="FFFFFF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30E114" w14:textId="77777777" w:rsidR="0083447C" w:rsidRDefault="0083447C" w:rsidP="008C667B">
            <w:pPr>
              <w:pStyle w:val="a7"/>
              <w:rPr>
                <w:shd w:val="clear" w:color="auto" w:fill="FFFFFF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3784A5" w14:textId="77777777" w:rsidR="0083447C" w:rsidRDefault="0083447C" w:rsidP="008C667B">
            <w:pPr>
              <w:pStyle w:val="a7"/>
              <w:rPr>
                <w:shd w:val="clear" w:color="auto" w:fill="FFFFFF"/>
              </w:rPr>
            </w:pPr>
          </w:p>
        </w:tc>
      </w:tr>
      <w:tr w:rsidR="0083447C" w14:paraId="38CE3A03" w14:textId="77777777">
        <w:trPr>
          <w:cantSplit/>
          <w:trHeight w:val="17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59F69F" w14:textId="77777777" w:rsidR="0083447C" w:rsidRDefault="00000000" w:rsidP="008C667B">
            <w:pPr>
              <w:pStyle w:val="a7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3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5722C1" w14:textId="77777777" w:rsidR="0083447C" w:rsidRDefault="0083447C" w:rsidP="008C667B">
            <w:pPr>
              <w:pStyle w:val="a7"/>
              <w:rPr>
                <w:shd w:val="clear" w:color="auto" w:fill="FFFFFF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DD1CA9" w14:textId="77777777" w:rsidR="0083447C" w:rsidRDefault="0083447C" w:rsidP="008C667B">
            <w:pPr>
              <w:pStyle w:val="a7"/>
              <w:rPr>
                <w:shd w:val="clear" w:color="auto" w:fill="FFFFFF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A12B00" w14:textId="77777777" w:rsidR="0083447C" w:rsidRDefault="0083447C" w:rsidP="008C667B">
            <w:pPr>
              <w:pStyle w:val="a7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B9443" w14:textId="77777777" w:rsidR="0083447C" w:rsidRDefault="0083447C" w:rsidP="008C667B">
            <w:pPr>
              <w:pStyle w:val="a7"/>
              <w:rPr>
                <w:shd w:val="clear" w:color="auto" w:fill="FFFFFF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73B272" w14:textId="77777777" w:rsidR="0083447C" w:rsidRDefault="0083447C" w:rsidP="008C667B">
            <w:pPr>
              <w:pStyle w:val="a7"/>
              <w:rPr>
                <w:shd w:val="clear" w:color="auto" w:fill="FFFFFF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918CAB" w14:textId="77777777" w:rsidR="0083447C" w:rsidRDefault="0083447C" w:rsidP="008C667B">
            <w:pPr>
              <w:pStyle w:val="a7"/>
              <w:rPr>
                <w:shd w:val="clear" w:color="auto" w:fill="FFFFFF"/>
              </w:rPr>
            </w:pPr>
          </w:p>
        </w:tc>
      </w:tr>
      <w:tr w:rsidR="0083447C" w14:paraId="6D81918B" w14:textId="77777777">
        <w:trPr>
          <w:cantSplit/>
          <w:trHeight w:val="174"/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946047" w14:textId="77777777" w:rsidR="0083447C" w:rsidRDefault="00000000" w:rsidP="008C667B">
            <w:pPr>
              <w:pStyle w:val="a7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……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93E5FCF" w14:textId="77777777" w:rsidR="0083447C" w:rsidRDefault="0083447C" w:rsidP="008C667B">
            <w:pPr>
              <w:pStyle w:val="a7"/>
              <w:rPr>
                <w:shd w:val="clear" w:color="auto" w:fill="FFFFFF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E3DC6" w14:textId="77777777" w:rsidR="0083447C" w:rsidRDefault="0083447C" w:rsidP="008C667B">
            <w:pPr>
              <w:pStyle w:val="a7"/>
              <w:rPr>
                <w:shd w:val="clear" w:color="auto" w:fill="FFFFFF"/>
              </w:rPr>
            </w:pP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C4A9E6" w14:textId="77777777" w:rsidR="0083447C" w:rsidRDefault="0083447C" w:rsidP="008C667B">
            <w:pPr>
              <w:pStyle w:val="a7"/>
              <w:rPr>
                <w:shd w:val="clear" w:color="auto" w:fill="FFFFFF"/>
              </w:rPr>
            </w:pPr>
          </w:p>
        </w:tc>
        <w:tc>
          <w:tcPr>
            <w:tcW w:w="13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1B6B5A5" w14:textId="77777777" w:rsidR="0083447C" w:rsidRDefault="0083447C" w:rsidP="008C667B">
            <w:pPr>
              <w:pStyle w:val="a7"/>
              <w:rPr>
                <w:shd w:val="clear" w:color="auto" w:fill="FFFFFF"/>
              </w:rPr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6353A8" w14:textId="77777777" w:rsidR="0083447C" w:rsidRDefault="0083447C" w:rsidP="008C667B">
            <w:pPr>
              <w:pStyle w:val="a7"/>
              <w:rPr>
                <w:shd w:val="clear" w:color="auto" w:fill="FFFFFF"/>
              </w:rPr>
            </w:pPr>
          </w:p>
        </w:tc>
        <w:tc>
          <w:tcPr>
            <w:tcW w:w="1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8D3045" w14:textId="77777777" w:rsidR="0083447C" w:rsidRDefault="0083447C" w:rsidP="008C667B">
            <w:pPr>
              <w:pStyle w:val="a7"/>
              <w:rPr>
                <w:shd w:val="clear" w:color="auto" w:fill="FFFFFF"/>
              </w:rPr>
            </w:pPr>
          </w:p>
        </w:tc>
      </w:tr>
      <w:tr w:rsidR="0083447C" w14:paraId="1A894670" w14:textId="77777777">
        <w:trPr>
          <w:cantSplit/>
          <w:trHeight w:val="2260"/>
          <w:jc w:val="center"/>
        </w:trPr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B97078" w14:textId="77777777" w:rsidR="0083447C" w:rsidRDefault="00000000" w:rsidP="008C667B">
            <w:pPr>
              <w:pStyle w:val="a7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融资计划和需求情况</w:t>
            </w:r>
          </w:p>
        </w:tc>
        <w:tc>
          <w:tcPr>
            <w:tcW w:w="689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1C5F85" w14:textId="77777777" w:rsidR="0083447C" w:rsidRDefault="0083447C" w:rsidP="008C667B">
            <w:pPr>
              <w:pStyle w:val="a7"/>
              <w:rPr>
                <w:shd w:val="clear" w:color="auto" w:fill="FFFFFF"/>
              </w:rPr>
            </w:pPr>
          </w:p>
        </w:tc>
      </w:tr>
      <w:tr w:rsidR="0083447C" w14:paraId="1FC3369C" w14:textId="77777777">
        <w:trPr>
          <w:cantSplit/>
          <w:trHeight w:val="1470"/>
          <w:jc w:val="center"/>
        </w:trPr>
        <w:tc>
          <w:tcPr>
            <w:tcW w:w="8731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FF75A" w14:textId="77777777" w:rsidR="0083447C" w:rsidRDefault="00000000" w:rsidP="008C667B">
            <w:pPr>
              <w:pStyle w:val="a7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lastRenderedPageBreak/>
              <w:t>本企业或团队郑重承诺，本材料所填内容真实，且不涉及任何专利侵权。</w:t>
            </w:r>
          </w:p>
          <w:p w14:paraId="3FA1082B" w14:textId="77777777" w:rsidR="0083447C" w:rsidRDefault="00000000" w:rsidP="008C667B">
            <w:pPr>
              <w:pStyle w:val="a7"/>
              <w:rPr>
                <w:shd w:val="clear" w:color="auto" w:fill="FFFFFF"/>
              </w:rPr>
            </w:pPr>
            <w:r>
              <w:rPr>
                <w:rFonts w:hint="eastAsia"/>
                <w:shd w:val="clear" w:color="auto" w:fill="FFFFFF"/>
              </w:rPr>
              <w:t>负责人或联系人签字：</w:t>
            </w:r>
          </w:p>
        </w:tc>
      </w:tr>
    </w:tbl>
    <w:p w14:paraId="1F12C21C" w14:textId="77777777" w:rsidR="0083447C" w:rsidRDefault="0083447C" w:rsidP="008C667B">
      <w:pPr>
        <w:pStyle w:val="a7"/>
        <w:rPr>
          <w:shd w:val="clear" w:color="auto" w:fill="FFFFFF"/>
        </w:rPr>
      </w:pPr>
    </w:p>
    <w:sectPr w:rsidR="008344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1896C" w14:textId="77777777" w:rsidR="009E458D" w:rsidRDefault="009E458D" w:rsidP="00264F20">
      <w:r>
        <w:separator/>
      </w:r>
    </w:p>
  </w:endnote>
  <w:endnote w:type="continuationSeparator" w:id="0">
    <w:p w14:paraId="2E75D163" w14:textId="77777777" w:rsidR="009E458D" w:rsidRDefault="009E458D" w:rsidP="00264F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6233C" w14:textId="77777777" w:rsidR="009E458D" w:rsidRDefault="009E458D" w:rsidP="00264F20">
      <w:r>
        <w:separator/>
      </w:r>
    </w:p>
  </w:footnote>
  <w:footnote w:type="continuationSeparator" w:id="0">
    <w:p w14:paraId="43A53EB8" w14:textId="77777777" w:rsidR="009E458D" w:rsidRDefault="009E458D" w:rsidP="00264F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06CFBB7"/>
    <w:multiLevelType w:val="singleLevel"/>
    <w:tmpl w:val="906CFBB7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 w15:restartNumberingAfterBreak="0">
    <w:nsid w:val="C379582A"/>
    <w:multiLevelType w:val="singleLevel"/>
    <w:tmpl w:val="C379582A"/>
    <w:lvl w:ilvl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2" w15:restartNumberingAfterBreak="0">
    <w:nsid w:val="D598A3AA"/>
    <w:multiLevelType w:val="singleLevel"/>
    <w:tmpl w:val="D598A3AA"/>
    <w:lvl w:ilvl="0">
      <w:start w:val="1"/>
      <w:numFmt w:val="decimal"/>
      <w:lvlText w:val="%1."/>
      <w:lvlJc w:val="left"/>
      <w:pPr>
        <w:tabs>
          <w:tab w:val="left" w:pos="420"/>
        </w:tabs>
        <w:ind w:left="845" w:hanging="425"/>
      </w:pPr>
      <w:rPr>
        <w:rFonts w:hint="default"/>
      </w:rPr>
    </w:lvl>
  </w:abstractNum>
  <w:abstractNum w:abstractNumId="3" w15:restartNumberingAfterBreak="0">
    <w:nsid w:val="6FA0DDD2"/>
    <w:multiLevelType w:val="singleLevel"/>
    <w:tmpl w:val="6FA0DDD2"/>
    <w:lvl w:ilvl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 w16cid:durableId="982395107">
    <w:abstractNumId w:val="3"/>
  </w:num>
  <w:num w:numId="2" w16cid:durableId="323632633">
    <w:abstractNumId w:val="0"/>
  </w:num>
  <w:num w:numId="3" w16cid:durableId="256325604">
    <w:abstractNumId w:val="1"/>
  </w:num>
  <w:num w:numId="4" w16cid:durableId="1092051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I3ZmIyYzg5NGE3MjMwOTA4OTdmZTk2ZDcyNzVmYzgifQ=="/>
  </w:docVars>
  <w:rsids>
    <w:rsidRoot w:val="68CB73EF"/>
    <w:rsid w:val="00007C40"/>
    <w:rsid w:val="00043DF4"/>
    <w:rsid w:val="00191C96"/>
    <w:rsid w:val="00264F20"/>
    <w:rsid w:val="0039275A"/>
    <w:rsid w:val="003C43CC"/>
    <w:rsid w:val="0083447C"/>
    <w:rsid w:val="00887A4D"/>
    <w:rsid w:val="008C667B"/>
    <w:rsid w:val="00994DB9"/>
    <w:rsid w:val="009D3F6D"/>
    <w:rsid w:val="009E458D"/>
    <w:rsid w:val="00A63D9F"/>
    <w:rsid w:val="00AC4C8D"/>
    <w:rsid w:val="00D42DF4"/>
    <w:rsid w:val="00D85D4F"/>
    <w:rsid w:val="00E13B0E"/>
    <w:rsid w:val="00FC1426"/>
    <w:rsid w:val="16602154"/>
    <w:rsid w:val="297B0BB2"/>
    <w:rsid w:val="35E26864"/>
    <w:rsid w:val="37042FEB"/>
    <w:rsid w:val="44550608"/>
    <w:rsid w:val="51837EF6"/>
    <w:rsid w:val="68CB73EF"/>
    <w:rsid w:val="6A1E7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AF29E5"/>
  <w15:docId w15:val="{07F667ED-F106-4E04-B7EE-8C5BCED7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TOC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2">
    <w:name w:val="toc 2"/>
    <w:basedOn w:val="a"/>
    <w:next w:val="a"/>
    <w:unhideWhenUsed/>
    <w:qFormat/>
    <w:pPr>
      <w:ind w:leftChars="200" w:left="420"/>
    </w:pPr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autoRedefine/>
    <w:qFormat/>
    <w:rsid w:val="008C667B"/>
    <w:pPr>
      <w:widowControl/>
      <w:spacing w:line="360" w:lineRule="auto"/>
      <w:ind w:firstLineChars="200" w:firstLine="480"/>
    </w:pPr>
    <w:rPr>
      <w:rFonts w:cs="Times New Roman"/>
      <w:kern w:val="0"/>
      <w:sz w:val="24"/>
    </w:rPr>
  </w:style>
  <w:style w:type="character" w:styleId="a8">
    <w:name w:val="Strong"/>
    <w:basedOn w:val="a0"/>
    <w:autoRedefine/>
    <w:qFormat/>
    <w:rPr>
      <w:b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9">
    <w:name w:val="Revision"/>
    <w:hidden/>
    <w:uiPriority w:val="99"/>
    <w:unhideWhenUsed/>
    <w:rsid w:val="00264F20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5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Hopin</dc:creator>
  <cp:lastModifiedBy>CHAOCHAO XUE</cp:lastModifiedBy>
  <cp:revision>6</cp:revision>
  <dcterms:created xsi:type="dcterms:W3CDTF">2026-03-31T23:50:00Z</dcterms:created>
  <dcterms:modified xsi:type="dcterms:W3CDTF">2026-04-02T03:09:00Z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E139E9A48F854EB5827C8A54CEF56C0B_13</vt:lpwstr>
  </property>
  <property fmtid="{D5CDD505-2E9C-101B-9397-08002B2CF9AE}" pid="4" name="KSOTemplateDocerSaveRecord">
    <vt:lpwstr>eyJoZGlkIjoiNzQzMzk4ODVlZTY5Yzk2NDAwZWU3YTg5NTkyYmU1ZDciLCJ1c2VySWQiOiIxOTQ4OTkzNTkifQ==</vt:lpwstr>
  </property>
</Properties>
</file>